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66D5A" w14:textId="77777777" w:rsidR="00BC0BDE" w:rsidRDefault="00BC1295" w:rsidP="00BC0BDE">
      <w:pPr>
        <w:spacing w:after="0"/>
        <w:jc w:val="center"/>
        <w:rPr>
          <w:rFonts w:ascii="Times New Roman" w:hAnsi="Times New Roman" w:cs="Times New Roman"/>
          <w:b/>
          <w:smallCaps/>
          <w:sz w:val="24"/>
        </w:rPr>
      </w:pPr>
      <w:r w:rsidRPr="00BC0BDE">
        <w:rPr>
          <w:rFonts w:ascii="Times New Roman" w:hAnsi="Times New Roman" w:cs="Times New Roman"/>
          <w:b/>
          <w:smallCaps/>
          <w:sz w:val="24"/>
        </w:rPr>
        <w:t>Protokół odbioru prac wykonawcy</w:t>
      </w:r>
    </w:p>
    <w:p w14:paraId="6F2DFF7E" w14:textId="4F53F0BA" w:rsidR="00BC1295" w:rsidRPr="00BC1295" w:rsidRDefault="00BC1295" w:rsidP="00BC0B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0BDE">
        <w:rPr>
          <w:rFonts w:ascii="Times New Roman" w:hAnsi="Times New Roman" w:cs="Times New Roman"/>
          <w:b/>
          <w:smallCaps/>
          <w:sz w:val="24"/>
        </w:rPr>
        <w:t xml:space="preserve">w ramach Programu Priorytetowego „Ciepłe Mieszkanie” </w:t>
      </w:r>
    </w:p>
    <w:p w14:paraId="52AF70E5" w14:textId="77777777" w:rsidR="00BC1295" w:rsidRDefault="00BC1295" w:rsidP="00BC1295">
      <w:pPr>
        <w:rPr>
          <w:rFonts w:ascii="Times New Roman" w:hAnsi="Times New Roman" w:cs="Times New Roman"/>
        </w:rPr>
      </w:pPr>
    </w:p>
    <w:p w14:paraId="2F8ADF3A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A.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C1295" w:rsidRPr="00D24ED1" w14:paraId="5F4B4E2F" w14:textId="77777777" w:rsidTr="00907816">
        <w:trPr>
          <w:trHeight w:val="510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7DA28C55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Numer umowy o dofinansowanie</w:t>
            </w:r>
          </w:p>
        </w:tc>
        <w:tc>
          <w:tcPr>
            <w:tcW w:w="5381" w:type="dxa"/>
          </w:tcPr>
          <w:p w14:paraId="5FEE9808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0354C3" w14:textId="77777777" w:rsidR="00BC1295" w:rsidRPr="00D24ED1" w:rsidRDefault="00BC1295" w:rsidP="0090781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2719"/>
        <w:gridCol w:w="2719"/>
      </w:tblGrid>
      <w:tr w:rsidR="00BC1295" w:rsidRPr="00D24ED1" w14:paraId="57FA4820" w14:textId="77777777" w:rsidTr="00907816">
        <w:trPr>
          <w:trHeight w:val="567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05D7A811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i miejsce sporządzenia protokołu</w:t>
            </w:r>
          </w:p>
        </w:tc>
        <w:tc>
          <w:tcPr>
            <w:tcW w:w="5438" w:type="dxa"/>
            <w:gridSpan w:val="2"/>
            <w:vAlign w:val="center"/>
          </w:tcPr>
          <w:p w14:paraId="3D5744E1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63824312" w14:textId="77777777" w:rsidTr="00907816">
        <w:trPr>
          <w:trHeight w:val="284"/>
        </w:trPr>
        <w:tc>
          <w:tcPr>
            <w:tcW w:w="3624" w:type="dxa"/>
            <w:vMerge w:val="restart"/>
            <w:shd w:val="clear" w:color="auto" w:fill="DEEAF6" w:themeFill="accent1" w:themeFillTint="33"/>
            <w:vAlign w:val="center"/>
          </w:tcPr>
          <w:p w14:paraId="37ADCC0B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Termin wykonania prac (wpisać datę rozpoczęcia i zakończenia)</w:t>
            </w:r>
          </w:p>
        </w:tc>
        <w:tc>
          <w:tcPr>
            <w:tcW w:w="2719" w:type="dxa"/>
            <w:shd w:val="clear" w:color="auto" w:fill="DEEAF6" w:themeFill="accent1" w:themeFillTint="33"/>
            <w:vAlign w:val="center"/>
          </w:tcPr>
          <w:p w14:paraId="2179825D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rozpoczęcia</w:t>
            </w:r>
          </w:p>
        </w:tc>
        <w:tc>
          <w:tcPr>
            <w:tcW w:w="2719" w:type="dxa"/>
            <w:shd w:val="clear" w:color="auto" w:fill="DEEAF6" w:themeFill="accent1" w:themeFillTint="33"/>
            <w:vAlign w:val="center"/>
          </w:tcPr>
          <w:p w14:paraId="4D8ADE62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Data zakończenia</w:t>
            </w:r>
          </w:p>
        </w:tc>
      </w:tr>
      <w:tr w:rsidR="00BC1295" w:rsidRPr="00D24ED1" w14:paraId="45EFEBA1" w14:textId="77777777" w:rsidTr="00907816">
        <w:trPr>
          <w:trHeight w:val="489"/>
        </w:trPr>
        <w:tc>
          <w:tcPr>
            <w:tcW w:w="3624" w:type="dxa"/>
            <w:vMerge/>
            <w:vAlign w:val="center"/>
          </w:tcPr>
          <w:p w14:paraId="1753F1D8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0A7198F4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9" w:type="dxa"/>
            <w:vAlign w:val="center"/>
          </w:tcPr>
          <w:p w14:paraId="430585EF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53CCEA87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202F561C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Adres lokalu mieszkalnego</w:t>
            </w:r>
            <w:r w:rsidR="00A628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 w którym wykonano prace</w:t>
            </w:r>
          </w:p>
        </w:tc>
        <w:tc>
          <w:tcPr>
            <w:tcW w:w="5438" w:type="dxa"/>
            <w:gridSpan w:val="2"/>
            <w:vAlign w:val="center"/>
          </w:tcPr>
          <w:p w14:paraId="530722BF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50B61ACB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774E2185" w14:textId="77777777" w:rsidR="00BC1295" w:rsidRPr="00D24ED1" w:rsidRDefault="00BC1295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Nazwa i adres wykonawcy prac (pieczęć firmowa wykonawcy)</w:t>
            </w:r>
          </w:p>
        </w:tc>
        <w:tc>
          <w:tcPr>
            <w:tcW w:w="5438" w:type="dxa"/>
            <w:gridSpan w:val="2"/>
            <w:vAlign w:val="center"/>
          </w:tcPr>
          <w:p w14:paraId="0B68DB6A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295" w:rsidRPr="00D24ED1" w14:paraId="05FA5A20" w14:textId="77777777" w:rsidTr="00907816">
        <w:trPr>
          <w:trHeight w:val="1134"/>
        </w:trPr>
        <w:tc>
          <w:tcPr>
            <w:tcW w:w="3624" w:type="dxa"/>
            <w:shd w:val="clear" w:color="auto" w:fill="DEEAF6" w:themeFill="accent1" w:themeFillTint="33"/>
            <w:vAlign w:val="center"/>
          </w:tcPr>
          <w:p w14:paraId="752EBACE" w14:textId="77777777" w:rsidR="00907816" w:rsidRPr="00D24ED1" w:rsidRDefault="00907816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Imię i nazwisko/Nazwa odbiorcy</w:t>
            </w:r>
          </w:p>
          <w:p w14:paraId="1CC1619B" w14:textId="77777777" w:rsidR="00BC1295" w:rsidRPr="00D24ED1" w:rsidRDefault="00907816" w:rsidP="00A6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prac (Beneficjenta)</w:t>
            </w:r>
          </w:p>
        </w:tc>
        <w:tc>
          <w:tcPr>
            <w:tcW w:w="5438" w:type="dxa"/>
            <w:gridSpan w:val="2"/>
            <w:vAlign w:val="center"/>
          </w:tcPr>
          <w:p w14:paraId="41CA3905" w14:textId="77777777" w:rsidR="00BC1295" w:rsidRPr="00D24ED1" w:rsidRDefault="00BC1295" w:rsidP="0090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020EA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</w:p>
    <w:p w14:paraId="32DBA00D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B. ZAKRES WYKONANYCH PRAC - zgodnie z zestawieniem rzeczowo – finansowym</w:t>
      </w:r>
    </w:p>
    <w:p w14:paraId="2E97F40E" w14:textId="77777777" w:rsidR="00BC1295" w:rsidRPr="00D24ED1" w:rsidRDefault="00BC1295" w:rsidP="00BC1295">
      <w:pPr>
        <w:rPr>
          <w:rFonts w:ascii="Times New Roman" w:hAnsi="Times New Roman" w:cs="Times New Roman"/>
          <w:b/>
          <w:sz w:val="20"/>
          <w:szCs w:val="20"/>
        </w:rPr>
      </w:pPr>
      <w:r w:rsidRPr="00D24ED1">
        <w:rPr>
          <w:rFonts w:ascii="Times New Roman" w:hAnsi="Times New Roman" w:cs="Times New Roman"/>
          <w:b/>
          <w:sz w:val="20"/>
          <w:szCs w:val="20"/>
        </w:rPr>
        <w:t>z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1132"/>
        <w:gridCol w:w="1370"/>
        <w:gridCol w:w="93"/>
        <w:gridCol w:w="2928"/>
      </w:tblGrid>
      <w:tr w:rsidR="00907816" w:rsidRPr="00D24ED1" w14:paraId="7474AEB0" w14:textId="77777777" w:rsidTr="00907816">
        <w:tc>
          <w:tcPr>
            <w:tcW w:w="6041" w:type="dxa"/>
            <w:gridSpan w:val="3"/>
            <w:shd w:val="clear" w:color="auto" w:fill="DEEAF6" w:themeFill="accent1" w:themeFillTint="33"/>
            <w:vAlign w:val="center"/>
          </w:tcPr>
          <w:p w14:paraId="167A950E" w14:textId="77777777" w:rsidR="00907816" w:rsidRPr="00D24ED1" w:rsidRDefault="00907816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Demontaż źródła ciepła</w:t>
            </w:r>
          </w:p>
        </w:tc>
        <w:tc>
          <w:tcPr>
            <w:tcW w:w="302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7B4F700" w14:textId="77777777" w:rsidR="00907816" w:rsidRPr="00DD62EB" w:rsidRDefault="00907816" w:rsidP="00DD6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Liczba wyłączonych z użytku</w:t>
            </w:r>
            <w:r w:rsidR="00DD62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źródeł ciepła na paliwo stałe</w:t>
            </w:r>
          </w:p>
        </w:tc>
      </w:tr>
      <w:tr w:rsidR="00907816" w:rsidRPr="00D24ED1" w14:paraId="63CC119F" w14:textId="77777777" w:rsidTr="00907816">
        <w:tc>
          <w:tcPr>
            <w:tcW w:w="6041" w:type="dxa"/>
            <w:gridSpan w:val="3"/>
            <w:shd w:val="clear" w:color="auto" w:fill="DEEAF6" w:themeFill="accent1" w:themeFillTint="33"/>
            <w:vAlign w:val="center"/>
          </w:tcPr>
          <w:p w14:paraId="3B5E8129" w14:textId="77777777" w:rsidR="00907816" w:rsidRPr="00D24ED1" w:rsidRDefault="00907816" w:rsidP="00DD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Rodzaje wyłączonych z użytku nieefektywnych źródeł ciepła na paliwo stałe (np. kominek, piec kaflowy, kocioł na węgiel, biomasę, piec wolnostojący typu koza, trzon kuchenny)</w:t>
            </w:r>
          </w:p>
        </w:tc>
        <w:tc>
          <w:tcPr>
            <w:tcW w:w="3021" w:type="dxa"/>
            <w:gridSpan w:val="2"/>
            <w:vMerge/>
          </w:tcPr>
          <w:p w14:paraId="338DD90A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516F0DE6" w14:textId="77777777" w:rsidTr="00907816">
        <w:trPr>
          <w:trHeight w:val="1005"/>
        </w:trPr>
        <w:tc>
          <w:tcPr>
            <w:tcW w:w="6041" w:type="dxa"/>
            <w:gridSpan w:val="3"/>
          </w:tcPr>
          <w:p w14:paraId="26CCFB6C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gridSpan w:val="2"/>
          </w:tcPr>
          <w:p w14:paraId="20D61EFA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20F7380C" w14:textId="77777777" w:rsidTr="00DD62EB">
        <w:trPr>
          <w:trHeight w:val="382"/>
        </w:trPr>
        <w:tc>
          <w:tcPr>
            <w:tcW w:w="9062" w:type="dxa"/>
            <w:gridSpan w:val="5"/>
            <w:shd w:val="clear" w:color="auto" w:fill="DEEAF6" w:themeFill="accent1" w:themeFillTint="33"/>
          </w:tcPr>
          <w:p w14:paraId="2C75096C" w14:textId="77777777" w:rsidR="00907816" w:rsidRPr="00DD62EB" w:rsidRDefault="00907816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Zaku</w:t>
            </w:r>
            <w:r w:rsidR="00DD62EB">
              <w:rPr>
                <w:rFonts w:ascii="Times New Roman" w:hAnsi="Times New Roman" w:cs="Times New Roman"/>
                <w:b/>
                <w:sz w:val="20"/>
                <w:szCs w:val="20"/>
              </w:rPr>
              <w:t>p i montaż nowego źródła ciepła</w:t>
            </w:r>
          </w:p>
        </w:tc>
      </w:tr>
      <w:tr w:rsidR="00907816" w:rsidRPr="00D24ED1" w14:paraId="24057E5C" w14:textId="77777777" w:rsidTr="00DD62EB">
        <w:trPr>
          <w:trHeight w:val="572"/>
        </w:trPr>
        <w:tc>
          <w:tcPr>
            <w:tcW w:w="4671" w:type="dxa"/>
            <w:gridSpan w:val="2"/>
            <w:shd w:val="clear" w:color="auto" w:fill="DEEAF6" w:themeFill="accent1" w:themeFillTint="33"/>
          </w:tcPr>
          <w:p w14:paraId="472DE699" w14:textId="77777777" w:rsidR="00907816" w:rsidRPr="00D24ED1" w:rsidRDefault="00907816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Rodzaj nowego źródła ciepła – wpisać zgodnie z </w:t>
            </w:r>
            <w:r w:rsidR="00D24E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kategorią kosztów kwalifikowanych</w:t>
            </w:r>
          </w:p>
        </w:tc>
        <w:tc>
          <w:tcPr>
            <w:tcW w:w="4391" w:type="dxa"/>
            <w:gridSpan w:val="3"/>
          </w:tcPr>
          <w:p w14:paraId="46F444F0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816" w:rsidRPr="00D24ED1" w14:paraId="3FD0F193" w14:textId="77777777" w:rsidTr="00A62867">
        <w:trPr>
          <w:trHeight w:val="238"/>
        </w:trPr>
        <w:tc>
          <w:tcPr>
            <w:tcW w:w="3539" w:type="dxa"/>
            <w:shd w:val="clear" w:color="auto" w:fill="DEEAF6" w:themeFill="accent1" w:themeFillTint="33"/>
          </w:tcPr>
          <w:p w14:paraId="01CD5ABB" w14:textId="77777777" w:rsidR="00907816" w:rsidRPr="00D24ED1" w:rsidRDefault="00907816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2595" w:type="dxa"/>
            <w:gridSpan w:val="3"/>
            <w:shd w:val="clear" w:color="auto" w:fill="DEEAF6" w:themeFill="accent1" w:themeFillTint="33"/>
          </w:tcPr>
          <w:p w14:paraId="3E1E5A1A" w14:textId="77777777" w:rsidR="00907816" w:rsidRPr="00D24ED1" w:rsidRDefault="00907816" w:rsidP="00D2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2928" w:type="dxa"/>
            <w:shd w:val="clear" w:color="auto" w:fill="DEEAF6" w:themeFill="accent1" w:themeFillTint="33"/>
          </w:tcPr>
          <w:p w14:paraId="2D736AB2" w14:textId="77777777" w:rsidR="00907816" w:rsidRPr="00D24ED1" w:rsidRDefault="00907816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Moc</w:t>
            </w:r>
          </w:p>
        </w:tc>
      </w:tr>
      <w:tr w:rsidR="00907816" w:rsidRPr="00D24ED1" w14:paraId="50C6B81A" w14:textId="77777777" w:rsidTr="00A62867">
        <w:trPr>
          <w:trHeight w:val="739"/>
        </w:trPr>
        <w:tc>
          <w:tcPr>
            <w:tcW w:w="3539" w:type="dxa"/>
          </w:tcPr>
          <w:p w14:paraId="4DD0761C" w14:textId="77777777" w:rsidR="00907816" w:rsidRPr="00D24ED1" w:rsidRDefault="00907816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gridSpan w:val="3"/>
          </w:tcPr>
          <w:p w14:paraId="514FE49E" w14:textId="77777777" w:rsidR="00907816" w:rsidRPr="00D24ED1" w:rsidRDefault="00907816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01025014" w14:textId="77777777" w:rsidR="00907816" w:rsidRPr="00D24ED1" w:rsidRDefault="00907816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:rsidRPr="00D24ED1" w14:paraId="4C9190B0" w14:textId="77777777" w:rsidTr="00430B7C">
        <w:tc>
          <w:tcPr>
            <w:tcW w:w="6134" w:type="dxa"/>
            <w:gridSpan w:val="4"/>
          </w:tcPr>
          <w:p w14:paraId="7291970F" w14:textId="77777777" w:rsidR="00D24ED1" w:rsidRP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65D090B" w14:textId="77777777" w:rsidR="00D24ED1" w:rsidRPr="00D24ED1" w:rsidRDefault="00D24ED1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TAK/NIE/NIE DOTYCZY</w:t>
            </w:r>
          </w:p>
          <w:p w14:paraId="4A30C8BB" w14:textId="77777777" w:rsidR="00D24ED1" w:rsidRPr="00D24ED1" w:rsidRDefault="00D24ED1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:rsidRPr="00D24ED1" w14:paraId="3FC2DA99" w14:textId="77777777" w:rsidTr="00D24ED1">
        <w:tc>
          <w:tcPr>
            <w:tcW w:w="6134" w:type="dxa"/>
            <w:gridSpan w:val="4"/>
            <w:shd w:val="clear" w:color="auto" w:fill="DEEAF6" w:themeFill="accent1" w:themeFillTint="33"/>
          </w:tcPr>
          <w:p w14:paraId="07689937" w14:textId="77777777" w:rsidR="00D24ED1" w:rsidRPr="00D24ED1" w:rsidRDefault="00D24ED1" w:rsidP="00D2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W przypadku kotła na paliwo stałe potwierdzam, że zamontowany kocioł nie posiada rusztu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awaryjnego lub przedpaleniska.</w:t>
            </w:r>
          </w:p>
        </w:tc>
        <w:tc>
          <w:tcPr>
            <w:tcW w:w="2928" w:type="dxa"/>
          </w:tcPr>
          <w:p w14:paraId="52CA8E53" w14:textId="77777777" w:rsidR="00D24ED1" w:rsidRPr="00D24ED1" w:rsidRDefault="00D24ED1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867" w:rsidRPr="00D24ED1" w14:paraId="6CDD7CF6" w14:textId="77777777" w:rsidTr="00D24ED1">
        <w:tc>
          <w:tcPr>
            <w:tcW w:w="6134" w:type="dxa"/>
            <w:gridSpan w:val="4"/>
            <w:shd w:val="clear" w:color="auto" w:fill="DEEAF6" w:themeFill="accent1" w:themeFillTint="33"/>
          </w:tcPr>
          <w:p w14:paraId="3148EE42" w14:textId="77777777" w:rsidR="00A62867" w:rsidRPr="00D24ED1" w:rsidRDefault="00A62867" w:rsidP="00D2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</w:tcPr>
          <w:p w14:paraId="55E9292D" w14:textId="77777777" w:rsidR="00A62867" w:rsidRPr="00D24ED1" w:rsidRDefault="00A62867" w:rsidP="0090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0FCC80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2121"/>
      </w:tblGrid>
      <w:tr w:rsidR="00D24ED1" w14:paraId="227DD8D7" w14:textId="77777777" w:rsidTr="00DD62EB">
        <w:tc>
          <w:tcPr>
            <w:tcW w:w="3681" w:type="dxa"/>
            <w:shd w:val="clear" w:color="auto" w:fill="DEEAF6" w:themeFill="accent1" w:themeFillTint="33"/>
            <w:vAlign w:val="center"/>
          </w:tcPr>
          <w:p w14:paraId="612509F6" w14:textId="77777777" w:rsidR="00D24ED1" w:rsidRPr="00D24ED1" w:rsidRDefault="00D24ED1" w:rsidP="00DD62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Zakup i montaż instalacji centralnego ogrzewania, ciepłej wody użytkowej, przyłącza, instalacji wewnętrznej od przyłącza do źródła ciepła, wentylacji mechanicznej z </w:t>
            </w:r>
          </w:p>
          <w:p w14:paraId="64FC1CCC" w14:textId="77777777" w:rsidR="00D24ED1" w:rsidRDefault="00D24ED1" w:rsidP="00DD62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b/>
                <w:sz w:val="20"/>
                <w:szCs w:val="20"/>
              </w:rPr>
              <w:t>odzyskiem ciepła</w:t>
            </w:r>
          </w:p>
        </w:tc>
        <w:tc>
          <w:tcPr>
            <w:tcW w:w="3260" w:type="dxa"/>
            <w:vMerge w:val="restart"/>
            <w:shd w:val="clear" w:color="auto" w:fill="DEEAF6" w:themeFill="accent1" w:themeFillTint="33"/>
            <w:vAlign w:val="center"/>
          </w:tcPr>
          <w:p w14:paraId="36E9B6AB" w14:textId="77777777" w:rsidR="00D24ED1" w:rsidRDefault="00DD62EB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Model, moc,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(dotyczy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wchodzących w skład c.o/c.w.u oraz urządzeń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dotyczących </w:t>
            </w:r>
            <w:r w:rsidR="00D24ED1" w:rsidRPr="00D24ED1">
              <w:rPr>
                <w:rFonts w:ascii="Times New Roman" w:hAnsi="Times New Roman" w:cs="Times New Roman"/>
                <w:sz w:val="20"/>
                <w:szCs w:val="20"/>
              </w:rPr>
              <w:t>wentylacji np. pomp ciepła do c.w.u</w:t>
            </w:r>
          </w:p>
        </w:tc>
        <w:tc>
          <w:tcPr>
            <w:tcW w:w="2121" w:type="dxa"/>
            <w:vMerge w:val="restart"/>
            <w:shd w:val="clear" w:color="auto" w:fill="DEEAF6" w:themeFill="accent1" w:themeFillTint="33"/>
            <w:vAlign w:val="center"/>
          </w:tcPr>
          <w:p w14:paraId="3F11A1ED" w14:textId="77777777" w:rsidR="00D24ED1" w:rsidRDefault="00D24ED1" w:rsidP="00DD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iczba </w:t>
            </w:r>
            <w:r w:rsidR="00DD62EB">
              <w:rPr>
                <w:rFonts w:ascii="Times New Roman" w:hAnsi="Times New Roman" w:cs="Times New Roman"/>
                <w:sz w:val="20"/>
                <w:szCs w:val="20"/>
              </w:rPr>
              <w:t xml:space="preserve">podstawowych elementów np.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grzejników/urządze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ń/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instalacji</w:t>
            </w:r>
          </w:p>
        </w:tc>
      </w:tr>
      <w:tr w:rsidR="00D24ED1" w14:paraId="5332D306" w14:textId="77777777" w:rsidTr="00DD62EB">
        <w:tc>
          <w:tcPr>
            <w:tcW w:w="3681" w:type="dxa"/>
            <w:shd w:val="clear" w:color="auto" w:fill="DEEAF6" w:themeFill="accent1" w:themeFillTint="33"/>
          </w:tcPr>
          <w:p w14:paraId="50F47E7B" w14:textId="77777777" w:rsidR="00A62867" w:rsidRDefault="00D24ED1" w:rsidP="00A62867">
            <w:pPr>
              <w:tabs>
                <w:tab w:val="right" w:pos="34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Rodzaj zamontowanej instalacji</w:t>
            </w:r>
            <w:r w:rsidR="00A62867">
              <w:rPr>
                <w:rFonts w:ascii="Times New Roman" w:hAnsi="Times New Roman" w:cs="Times New Roman"/>
                <w:sz w:val="20"/>
                <w:szCs w:val="20"/>
              </w:rPr>
              <w:t>, np.:</w:t>
            </w:r>
          </w:p>
          <w:p w14:paraId="4EA50E5F" w14:textId="77777777" w:rsidR="00A62867" w:rsidRPr="00A62867" w:rsidRDefault="00A62867" w:rsidP="00A62867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left="318" w:right="800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pompa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ciepła</w:t>
            </w:r>
            <w:r w:rsidRPr="00A62867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c.w.u.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(model,</w:t>
            </w:r>
            <w:r>
              <w:rPr>
                <w:rFonts w:ascii="Times New Roman" w:hAnsi="Times New Roman"/>
                <w:sz w:val="18"/>
              </w:rPr>
              <w:t xml:space="preserve"> m</w:t>
            </w:r>
            <w:r w:rsidRPr="00A62867">
              <w:rPr>
                <w:rFonts w:ascii="Times New Roman" w:hAnsi="Times New Roman"/>
                <w:sz w:val="18"/>
              </w:rPr>
              <w:t>oc,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pacing w:val="-5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producent),</w:t>
            </w:r>
          </w:p>
          <w:p w14:paraId="2D253C9D" w14:textId="77777777" w:rsidR="00A62867" w:rsidRPr="00A62867" w:rsidRDefault="00A62867" w:rsidP="00BA777F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52" w:lineRule="exact"/>
              <w:ind w:left="318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instalacja</w:t>
            </w:r>
            <w:r w:rsidRPr="00A62867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wentylacji</w:t>
            </w:r>
            <w:r w:rsidRPr="00A62867"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mechanicznej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z</w:t>
            </w:r>
            <w:r>
              <w:rPr>
                <w:rFonts w:ascii="Times New Roman" w:hAnsi="Times New Roman"/>
                <w:w w:val="95"/>
                <w:sz w:val="18"/>
              </w:rPr>
              <w:t> </w:t>
            </w:r>
            <w:r w:rsidRPr="00A62867">
              <w:rPr>
                <w:rFonts w:ascii="Times New Roman" w:hAnsi="Times New Roman"/>
                <w:w w:val="95"/>
                <w:sz w:val="18"/>
              </w:rPr>
              <w:t>rekuperacją</w:t>
            </w:r>
            <w:r w:rsidRPr="00A62867">
              <w:rPr>
                <w:rFonts w:ascii="Times New Roman" w:hAnsi="Times New Roman"/>
                <w:spacing w:val="13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(producent,</w:t>
            </w:r>
            <w:r w:rsidRPr="00A62867">
              <w:rPr>
                <w:rFonts w:ascii="Times New Roman" w:hAnsi="Times New Roman"/>
                <w:spacing w:val="-32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model</w:t>
            </w:r>
            <w:r w:rsidRPr="00A62867">
              <w:rPr>
                <w:rFonts w:ascii="Times New Roman" w:hAnsi="Times New Roman"/>
                <w:spacing w:val="17"/>
                <w:w w:val="9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w w:val="95"/>
                <w:sz w:val="18"/>
              </w:rPr>
              <w:t>centrali)</w:t>
            </w:r>
          </w:p>
          <w:p w14:paraId="08930E4F" w14:textId="77777777" w:rsidR="00A62867" w:rsidRPr="00A62867" w:rsidRDefault="00A62867" w:rsidP="00A6286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/>
              <w:ind w:left="306" w:right="261" w:hanging="192"/>
              <w:rPr>
                <w:rFonts w:ascii="Times New Roman" w:hAnsi="Times New Roman"/>
                <w:sz w:val="18"/>
              </w:rPr>
            </w:pPr>
            <w:r w:rsidRPr="00A62867">
              <w:rPr>
                <w:rFonts w:ascii="Times New Roman" w:hAnsi="Times New Roman"/>
                <w:sz w:val="18"/>
              </w:rPr>
              <w:t>nowe</w:t>
            </w:r>
            <w:r w:rsidRPr="00A62867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grzejniki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/</w:t>
            </w:r>
            <w:r w:rsidRPr="00A62867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ogrzewanie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podłogowe</w:t>
            </w:r>
            <w:r w:rsidRPr="00A62867">
              <w:rPr>
                <w:rFonts w:ascii="Times New Roman" w:hAnsi="Times New Roman"/>
                <w:spacing w:val="-5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(liczba</w:t>
            </w:r>
            <w:r w:rsidRPr="00A62867"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 w:rsidRPr="00A62867">
              <w:rPr>
                <w:rFonts w:ascii="Times New Roman" w:hAnsi="Times New Roman"/>
                <w:sz w:val="18"/>
              </w:rPr>
              <w:t>szt.)</w:t>
            </w:r>
          </w:p>
          <w:p w14:paraId="0C9893D1" w14:textId="77777777" w:rsidR="00D24ED1" w:rsidRPr="00A62867" w:rsidRDefault="00A62867" w:rsidP="00A62867">
            <w:pPr>
              <w:tabs>
                <w:tab w:val="right" w:pos="3465"/>
              </w:tabs>
              <w:ind w:left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867">
              <w:rPr>
                <w:rFonts w:ascii="Times New Roman" w:hAnsi="Times New Roman"/>
                <w:sz w:val="18"/>
              </w:rPr>
              <w:t>itp.</w:t>
            </w:r>
            <w:r w:rsidRPr="00A6286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  <w:vMerge/>
          </w:tcPr>
          <w:p w14:paraId="546B655B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14:paraId="371C493F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14:paraId="6648BFC8" w14:textId="77777777" w:rsidTr="00A62867">
        <w:trPr>
          <w:trHeight w:val="4522"/>
        </w:trPr>
        <w:tc>
          <w:tcPr>
            <w:tcW w:w="3681" w:type="dxa"/>
            <w:shd w:val="clear" w:color="auto" w:fill="FFFFFF" w:themeFill="background1"/>
          </w:tcPr>
          <w:p w14:paraId="5FD65E8D" w14:textId="77777777" w:rsid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F62B1A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E06328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F25C16" w14:textId="77777777" w:rsidR="00D24ED1" w:rsidRDefault="00D24ED1" w:rsidP="00BC12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4ED1" w14:paraId="1FAB0132" w14:textId="77777777" w:rsidTr="00DD62EB">
        <w:trPr>
          <w:trHeight w:val="1164"/>
        </w:trPr>
        <w:tc>
          <w:tcPr>
            <w:tcW w:w="3020" w:type="dxa"/>
            <w:shd w:val="clear" w:color="auto" w:fill="DEEAF6" w:themeFill="accent1" w:themeFillTint="33"/>
            <w:vAlign w:val="center"/>
          </w:tcPr>
          <w:p w14:paraId="5FC37834" w14:textId="77777777" w:rsidR="00D24ED1" w:rsidRPr="00DD62EB" w:rsidRDefault="00D24ED1" w:rsidP="00BC12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2EB">
              <w:rPr>
                <w:rFonts w:ascii="Times New Roman" w:hAnsi="Times New Roman" w:cs="Times New Roman"/>
                <w:b/>
                <w:sz w:val="20"/>
                <w:szCs w:val="20"/>
              </w:rPr>
              <w:t>Zakup i montaż stolarki okiennej i drzwiowej</w:t>
            </w:r>
            <w:r w:rsidR="001A4CC7">
              <w:rPr>
                <w:rFonts w:ascii="Times New Roman" w:hAnsi="Times New Roman" w:cs="Times New Roman"/>
                <w:b/>
                <w:sz w:val="20"/>
                <w:szCs w:val="20"/>
              </w:rPr>
              <w:t>/ocieplenie przegród budowlanych</w:t>
            </w:r>
          </w:p>
        </w:tc>
        <w:tc>
          <w:tcPr>
            <w:tcW w:w="3021" w:type="dxa"/>
            <w:shd w:val="clear" w:color="auto" w:fill="DEEAF6" w:themeFill="accent1" w:themeFillTint="33"/>
            <w:vAlign w:val="center"/>
          </w:tcPr>
          <w:p w14:paraId="68E75647" w14:textId="77777777" w:rsidR="00D24ED1" w:rsidRPr="001A4CC7" w:rsidRDefault="00D24ED1" w:rsidP="00DD62E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Ilość sztuk</w:t>
            </w:r>
            <w:r w:rsidR="001A4CC7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="001A4C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DE5D782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EEAF6" w:themeFill="accent1" w:themeFillTint="33"/>
            <w:vAlign w:val="center"/>
          </w:tcPr>
          <w:p w14:paraId="4589576A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okienna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 xml:space="preserve">drzwiowa została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zamontowana </w:t>
            </w:r>
            <w:r w:rsidR="00DD62E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pomieszczeniach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ogrzewanych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spełnia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wymagania WT2021</w:t>
            </w:r>
          </w:p>
          <w:p w14:paraId="40EB5865" w14:textId="77777777" w:rsidR="00D24ED1" w:rsidRDefault="00DD62EB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(wpisać TAK lub NIE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24ED1" w14:paraId="1EB335E2" w14:textId="77777777" w:rsidTr="00D24ED1">
        <w:tc>
          <w:tcPr>
            <w:tcW w:w="3020" w:type="dxa"/>
            <w:shd w:val="clear" w:color="auto" w:fill="DEEAF6" w:themeFill="accent1" w:themeFillTint="33"/>
          </w:tcPr>
          <w:p w14:paraId="7E59A138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okienna</w:t>
            </w:r>
          </w:p>
          <w:p w14:paraId="4F8ADB2D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D0734AD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7C96D5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ED1" w14:paraId="7FA3CA80" w14:textId="77777777" w:rsidTr="00D24ED1">
        <w:tc>
          <w:tcPr>
            <w:tcW w:w="3020" w:type="dxa"/>
            <w:shd w:val="clear" w:color="auto" w:fill="DEEAF6" w:themeFill="accent1" w:themeFillTint="33"/>
          </w:tcPr>
          <w:p w14:paraId="5C26E409" w14:textId="77777777" w:rsidR="00D24ED1" w:rsidRPr="00D24ED1" w:rsidRDefault="00D24ED1" w:rsidP="00D24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D1">
              <w:rPr>
                <w:rFonts w:ascii="Times New Roman" w:hAnsi="Times New Roman" w:cs="Times New Roman"/>
                <w:sz w:val="20"/>
                <w:szCs w:val="20"/>
              </w:rPr>
              <w:t>Stolarka drzwiowa</w:t>
            </w:r>
          </w:p>
          <w:p w14:paraId="5B070B4E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49879A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7E3F7BB" w14:textId="77777777" w:rsidR="00D24ED1" w:rsidRDefault="00D24ED1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CC7" w14:paraId="4FD071EA" w14:textId="77777777" w:rsidTr="001A4CC7">
        <w:trPr>
          <w:trHeight w:val="428"/>
        </w:trPr>
        <w:tc>
          <w:tcPr>
            <w:tcW w:w="3020" w:type="dxa"/>
            <w:shd w:val="clear" w:color="auto" w:fill="DEEAF6" w:themeFill="accent1" w:themeFillTint="33"/>
          </w:tcPr>
          <w:p w14:paraId="499C7D38" w14:textId="77777777" w:rsidR="001A4CC7" w:rsidRDefault="001A4CC7" w:rsidP="001A4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Ocieplenie przegród budowlanych</w:t>
            </w:r>
          </w:p>
          <w:p w14:paraId="137CBCC4" w14:textId="77777777" w:rsidR="001A4CC7" w:rsidRPr="00D24ED1" w:rsidRDefault="001A4CC7" w:rsidP="001A4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626280" w14:textId="77777777" w:rsidR="001A4CC7" w:rsidRDefault="001A4CC7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069A449" w14:textId="77777777" w:rsidR="001A4CC7" w:rsidRDefault="001A4CC7" w:rsidP="00BC1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AEFF58" w14:textId="77777777" w:rsidR="00D24ED1" w:rsidRDefault="00D24ED1" w:rsidP="00BC1295">
      <w:pPr>
        <w:rPr>
          <w:rFonts w:ascii="Times New Roman" w:hAnsi="Times New Roman" w:cs="Times New Roman"/>
          <w:sz w:val="20"/>
          <w:szCs w:val="20"/>
        </w:rPr>
      </w:pPr>
    </w:p>
    <w:p w14:paraId="76868491" w14:textId="77777777" w:rsidR="00DD62EB" w:rsidRDefault="00DD62EB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2198B852" w14:textId="77777777" w:rsidR="00BC1295" w:rsidRPr="00DD62EB" w:rsidRDefault="00A62867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br w:type="column"/>
      </w:r>
      <w:r w:rsidR="00BC1295" w:rsidRPr="00DD62EB">
        <w:rPr>
          <w:rFonts w:ascii="Times New Roman" w:hAnsi="Times New Roman" w:cs="Times New Roman"/>
          <w:b/>
          <w:smallCaps/>
          <w:sz w:val="20"/>
          <w:szCs w:val="20"/>
        </w:rPr>
        <w:lastRenderedPageBreak/>
        <w:t xml:space="preserve">Oświadczenia Wykonawcy: </w:t>
      </w:r>
    </w:p>
    <w:p w14:paraId="7AE3EF30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</w:t>
      </w:r>
      <w:r w:rsidR="00DD62EB">
        <w:rPr>
          <w:rFonts w:ascii="Times New Roman" w:hAnsi="Times New Roman" w:cs="Times New Roman"/>
          <w:sz w:val="20"/>
          <w:szCs w:val="20"/>
        </w:rPr>
        <w:t> </w:t>
      </w:r>
      <w:r w:rsidRPr="00DD62EB">
        <w:rPr>
          <w:rFonts w:ascii="Times New Roman" w:hAnsi="Times New Roman" w:cs="Times New Roman"/>
          <w:sz w:val="20"/>
          <w:szCs w:val="20"/>
        </w:rPr>
        <w:t xml:space="preserve">obowiązującymi </w:t>
      </w:r>
      <w:r w:rsidR="00DD62EB" w:rsidRPr="00DD62EB">
        <w:rPr>
          <w:rFonts w:ascii="Times New Roman" w:hAnsi="Times New Roman" w:cs="Times New Roman"/>
          <w:sz w:val="20"/>
          <w:szCs w:val="20"/>
        </w:rPr>
        <w:t>P</w:t>
      </w:r>
      <w:r w:rsidRPr="00DD62EB">
        <w:rPr>
          <w:rFonts w:ascii="Times New Roman" w:hAnsi="Times New Roman" w:cs="Times New Roman"/>
          <w:sz w:val="20"/>
          <w:szCs w:val="20"/>
        </w:rPr>
        <w:t>olskimi</w:t>
      </w:r>
      <w:r w:rsidR="00DD62EB" w:rsidRP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Normami.</w:t>
      </w:r>
    </w:p>
    <w:p w14:paraId="155BF6A2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Zakres rzeczowy prac objęty niniejszym protokołem odpowiada przeznaczeniu, któremu ma służyć, został zamontowany</w:t>
      </w:r>
      <w:r w:rsidR="00DD62EB" w:rsidRP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i uruchomiony w lokalu mieszkalnym znajdującym się pod adresem wskazanym powyżej w pkt A i jest gotowy do</w:t>
      </w:r>
      <w:r w:rsidR="00DD62EB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sz w:val="20"/>
          <w:szCs w:val="20"/>
        </w:rPr>
        <w:t>eksploatacji.</w:t>
      </w:r>
    </w:p>
    <w:p w14:paraId="04115170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Odbiorca prac otrzymał gwarancję jakości producenta dla urządzeń objętych niniejszym protokołem.</w:t>
      </w:r>
    </w:p>
    <w:p w14:paraId="276DEC16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Obiorca prac otrzymał odpowiednie certyfikaty/świadectwa, etykiety/karty produktu/atesty wyrobów budowlanych i urządzeń.</w:t>
      </w:r>
    </w:p>
    <w:p w14:paraId="3F06DCE3" w14:textId="77777777" w:rsidR="00BC1295" w:rsidRPr="00DD62EB" w:rsidRDefault="00BC1295" w:rsidP="00DD62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Wszystkie urządzenia oraz materiały, które wskazano w niniejszym protokole zostały zamontowane jako fabrycznie nowe, dopuszczone do obrotu oraz w przypadku, gdy wynika to z obowiązujących przepisów prawa - posiadają deklaracje zgodności urządzeń z przepisami z zakresu bezpieczeństwa produktu (oznaczenia „CE” lub „B”).</w:t>
      </w:r>
    </w:p>
    <w:p w14:paraId="0554C297" w14:textId="77777777" w:rsidR="00BC1295" w:rsidRDefault="00BC1295" w:rsidP="00BC129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Oświadczam, że informacje zawarte w protokole odbioru prac, są prawdziwe oraz zgodne ze stanem faktycznym i prawnym. Znane mi są skutki składania fałszywych oświadczeń, wynikające z art.297 §1</w:t>
      </w:r>
      <w:r w:rsidR="001A4CC7">
        <w:rPr>
          <w:rFonts w:ascii="Times New Roman" w:hAnsi="Times New Roman" w:cs="Times New Roman"/>
          <w:sz w:val="20"/>
          <w:szCs w:val="20"/>
        </w:rPr>
        <w:t> </w:t>
      </w:r>
      <w:r w:rsidRPr="00DD62EB">
        <w:rPr>
          <w:rFonts w:ascii="Times New Roman" w:hAnsi="Times New Roman" w:cs="Times New Roman"/>
          <w:sz w:val="20"/>
          <w:szCs w:val="20"/>
        </w:rPr>
        <w:t xml:space="preserve">ustawy z dnia 6 czerwca 1997r. Kodeks karny. </w:t>
      </w:r>
    </w:p>
    <w:p w14:paraId="1FB9D155" w14:textId="77777777" w:rsidR="00A62867" w:rsidRPr="001A4CC7" w:rsidRDefault="00A62867" w:rsidP="001A4CC7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6A05F61" w14:textId="77777777" w:rsidR="00BC1295" w:rsidRPr="00D24ED1" w:rsidRDefault="00BC1295" w:rsidP="00DD62EB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 </w:t>
      </w:r>
    </w:p>
    <w:p w14:paraId="4177DA3D" w14:textId="77777777" w:rsidR="00BC1295" w:rsidRPr="00D24ED1" w:rsidRDefault="00BC1295" w:rsidP="00DD62EB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>(czytelny podpis Wykonawcy, pieczęć, data)</w:t>
      </w:r>
    </w:p>
    <w:p w14:paraId="2DFC335F" w14:textId="77777777" w:rsidR="00BC1295" w:rsidRPr="00DD62EB" w:rsidRDefault="00BC1295" w:rsidP="00BC1295">
      <w:pPr>
        <w:rPr>
          <w:rFonts w:ascii="Times New Roman" w:hAnsi="Times New Roman" w:cs="Times New Roman"/>
          <w:b/>
          <w:smallCaps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</w:t>
      </w:r>
      <w:r w:rsidRPr="00DD62EB">
        <w:rPr>
          <w:rFonts w:ascii="Times New Roman" w:hAnsi="Times New Roman" w:cs="Times New Roman"/>
          <w:b/>
          <w:smallCaps/>
          <w:sz w:val="20"/>
          <w:szCs w:val="20"/>
        </w:rPr>
        <w:t xml:space="preserve">Oświadczenia Beneficjenta: </w:t>
      </w:r>
    </w:p>
    <w:p w14:paraId="3F4B9BDA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62EB">
        <w:rPr>
          <w:rFonts w:ascii="Times New Roman" w:hAnsi="Times New Roman" w:cs="Times New Roman"/>
          <w:sz w:val="20"/>
          <w:szCs w:val="20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="00DD62EB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52A6D9F4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Stwierdzam, że prace objęte protokołem, zostały wykonane zgodnie z umową z</w:t>
      </w:r>
      <w:r w:rsidR="00BC0BDE" w:rsidRPr="00BC0BDE">
        <w:rPr>
          <w:rFonts w:ascii="Times New Roman" w:hAnsi="Times New Roman" w:cs="Times New Roman"/>
          <w:sz w:val="20"/>
          <w:szCs w:val="20"/>
        </w:rPr>
        <w:t> </w:t>
      </w:r>
      <w:r w:rsidRPr="00BC0BDE">
        <w:rPr>
          <w:rFonts w:ascii="Times New Roman" w:hAnsi="Times New Roman" w:cs="Times New Roman"/>
          <w:sz w:val="20"/>
          <w:szCs w:val="20"/>
        </w:rPr>
        <w:t>wykonawcą/zamówieniem i dokonałem ich odbioru bez zastrzeżeń</w:t>
      </w:r>
      <w:r w:rsidR="00BC0BDE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</w:p>
    <w:p w14:paraId="660444B9" w14:textId="00C943EA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 xml:space="preserve">Oświadczam, że cały zakres rzeczowy prac objęty niniejszym protokołem dotyczy lokalu mieszkalnego, w którym realizowane jest przedsięwzięcie objęte dofinansowaniem w ramach Programu priorytetowego „Ciepłe Mieszkanie” </w:t>
      </w:r>
      <w:r w:rsidR="00A05DBA">
        <w:rPr>
          <w:rFonts w:ascii="Times New Roman" w:hAnsi="Times New Roman" w:cs="Times New Roman"/>
          <w:sz w:val="20"/>
          <w:szCs w:val="20"/>
        </w:rPr>
        <w:t>na terenie Gminy</w:t>
      </w:r>
      <w:r w:rsidRPr="00BC0BDE">
        <w:rPr>
          <w:rFonts w:ascii="Times New Roman" w:hAnsi="Times New Roman" w:cs="Times New Roman"/>
          <w:sz w:val="20"/>
          <w:szCs w:val="20"/>
        </w:rPr>
        <w:t xml:space="preserve"> </w:t>
      </w:r>
      <w:r w:rsidR="00BC0BDE" w:rsidRPr="00BC0BDE">
        <w:rPr>
          <w:rFonts w:ascii="Times New Roman" w:hAnsi="Times New Roman" w:cs="Times New Roman"/>
          <w:sz w:val="20"/>
          <w:szCs w:val="20"/>
        </w:rPr>
        <w:t>Kołczygłowy</w:t>
      </w:r>
      <w:r w:rsidRPr="00BC0BDE">
        <w:rPr>
          <w:rFonts w:ascii="Times New Roman" w:hAnsi="Times New Roman" w:cs="Times New Roman"/>
          <w:sz w:val="20"/>
          <w:szCs w:val="20"/>
        </w:rPr>
        <w:t xml:space="preserve"> i należy do zakresu rzeczowego tego przedsięwzięcia.</w:t>
      </w:r>
    </w:p>
    <w:p w14:paraId="4CCD5A4D" w14:textId="77777777" w:rsid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Oświadczam, że otrzymałem od wykonawcy certyfikaty/świadectwa, etykiety/karty produktu/atesty wyrobów budowlanych i urządzeń.</w:t>
      </w:r>
    </w:p>
    <w:p w14:paraId="7D0E27CB" w14:textId="77777777" w:rsidR="00BC1295" w:rsidRPr="00BC0BDE" w:rsidRDefault="00BC1295" w:rsidP="00BC0B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C0BDE">
        <w:rPr>
          <w:rFonts w:ascii="Times New Roman" w:hAnsi="Times New Roman" w:cs="Times New Roman"/>
          <w:sz w:val="20"/>
          <w:szCs w:val="20"/>
        </w:rPr>
        <w:t>Oświadczam, że informacje zawarte w protokole odbioru prac są prawdziwe oraz zgodne ze stanem faktycznym i prawnym. Znane mi są skutki składania fałszywych oświadczeń, wynikające z art. 297 §1</w:t>
      </w:r>
      <w:r w:rsidR="00BC0BDE">
        <w:rPr>
          <w:rFonts w:ascii="Times New Roman" w:hAnsi="Times New Roman" w:cs="Times New Roman"/>
          <w:sz w:val="20"/>
          <w:szCs w:val="20"/>
        </w:rPr>
        <w:t> </w:t>
      </w:r>
      <w:r w:rsidRPr="00BC0BDE">
        <w:rPr>
          <w:rFonts w:ascii="Times New Roman" w:hAnsi="Times New Roman" w:cs="Times New Roman"/>
          <w:sz w:val="20"/>
          <w:szCs w:val="20"/>
        </w:rPr>
        <w:t xml:space="preserve">ustawy z dnia 6 czerwca 1997r. Kodeks karny. </w:t>
      </w:r>
    </w:p>
    <w:p w14:paraId="23197F33" w14:textId="77777777" w:rsidR="00BC1295" w:rsidRPr="00D24ED1" w:rsidRDefault="00BC1295" w:rsidP="00BC1295">
      <w:pPr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318319" w14:textId="77777777" w:rsidR="00BC1295" w:rsidRPr="00D24ED1" w:rsidRDefault="00BC1295" w:rsidP="00BC0BDE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 </w:t>
      </w:r>
    </w:p>
    <w:p w14:paraId="1A7F1912" w14:textId="77777777" w:rsidR="00086346" w:rsidRPr="00D24ED1" w:rsidRDefault="00BC1295" w:rsidP="00BC0BDE">
      <w:pPr>
        <w:jc w:val="right"/>
        <w:rPr>
          <w:rFonts w:ascii="Times New Roman" w:hAnsi="Times New Roman" w:cs="Times New Roman"/>
          <w:sz w:val="20"/>
          <w:szCs w:val="20"/>
        </w:rPr>
      </w:pPr>
      <w:r w:rsidRPr="00D24ED1">
        <w:rPr>
          <w:rFonts w:ascii="Times New Roman" w:hAnsi="Times New Roman" w:cs="Times New Roman"/>
          <w:sz w:val="20"/>
          <w:szCs w:val="20"/>
        </w:rPr>
        <w:t xml:space="preserve"> (czyt</w:t>
      </w:r>
      <w:r w:rsidR="00BC0BDE">
        <w:rPr>
          <w:rFonts w:ascii="Times New Roman" w:hAnsi="Times New Roman" w:cs="Times New Roman"/>
          <w:sz w:val="20"/>
          <w:szCs w:val="20"/>
        </w:rPr>
        <w:t>elny podpis Beneficjenta, data)</w:t>
      </w:r>
    </w:p>
    <w:sectPr w:rsidR="00086346" w:rsidRPr="00D24E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481DD" w14:textId="77777777" w:rsidR="00AD39BC" w:rsidRDefault="00AD39BC" w:rsidP="00BC1295">
      <w:pPr>
        <w:spacing w:after="0" w:line="240" w:lineRule="auto"/>
      </w:pPr>
      <w:r>
        <w:separator/>
      </w:r>
    </w:p>
  </w:endnote>
  <w:endnote w:type="continuationSeparator" w:id="0">
    <w:p w14:paraId="658D97B3" w14:textId="77777777" w:rsidR="00AD39BC" w:rsidRDefault="00AD39BC" w:rsidP="00BC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0278977"/>
      <w:docPartObj>
        <w:docPartGallery w:val="Page Numbers (Bottom of Page)"/>
        <w:docPartUnique/>
      </w:docPartObj>
    </w:sdtPr>
    <w:sdtContent>
      <w:p w14:paraId="7CE0623E" w14:textId="77777777" w:rsidR="00BC0BDE" w:rsidRDefault="00BC0B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E38">
          <w:rPr>
            <w:noProof/>
          </w:rPr>
          <w:t>3</w:t>
        </w:r>
        <w:r>
          <w:fldChar w:fldCharType="end"/>
        </w:r>
      </w:p>
    </w:sdtContent>
  </w:sdt>
  <w:p w14:paraId="4725DE82" w14:textId="77777777" w:rsidR="00BC0BDE" w:rsidRDefault="00BC0B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F9C77" w14:textId="77777777" w:rsidR="00AD39BC" w:rsidRDefault="00AD39BC" w:rsidP="00BC1295">
      <w:pPr>
        <w:spacing w:after="0" w:line="240" w:lineRule="auto"/>
      </w:pPr>
      <w:r>
        <w:separator/>
      </w:r>
    </w:p>
  </w:footnote>
  <w:footnote w:type="continuationSeparator" w:id="0">
    <w:p w14:paraId="42F1DCBA" w14:textId="77777777" w:rsidR="00AD39BC" w:rsidRDefault="00AD39BC" w:rsidP="00BC1295">
      <w:pPr>
        <w:spacing w:after="0" w:line="240" w:lineRule="auto"/>
      </w:pPr>
      <w:r>
        <w:continuationSeparator/>
      </w:r>
    </w:p>
  </w:footnote>
  <w:footnote w:id="1">
    <w:p w14:paraId="002C0268" w14:textId="77777777" w:rsidR="00DD62EB" w:rsidRDefault="00DD62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62EB">
        <w:rPr>
          <w:rFonts w:ascii="Times New Roman" w:hAnsi="Times New Roman" w:cs="Times New Roman"/>
          <w:sz w:val="16"/>
        </w:rPr>
        <w:t>Wpisanie odpowiedzi NIE oznacza, że stolarka okienna lub drzwiowa została wykonana niezgodnie z umową o dofinansowanie i nie kwalifikuje się do wypłaty dofinansowania.</w:t>
      </w:r>
    </w:p>
  </w:footnote>
  <w:footnote w:id="2">
    <w:p w14:paraId="33650CED" w14:textId="77777777" w:rsidR="00DD62EB" w:rsidRPr="00DD62EB" w:rsidRDefault="00DD62EB" w:rsidP="00DD62EB">
      <w:pPr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D62EB">
        <w:rPr>
          <w:rFonts w:ascii="Times New Roman" w:hAnsi="Times New Roman" w:cs="Times New Roman"/>
          <w:sz w:val="16"/>
          <w:szCs w:val="20"/>
        </w:rPr>
        <w:t>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14:paraId="46AD9BF7" w14:textId="77777777" w:rsidR="00BC0BDE" w:rsidRDefault="00BC0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0BDE">
        <w:rPr>
          <w:rFonts w:ascii="Times New Roman" w:hAnsi="Times New Roman" w:cs="Times New Roman"/>
          <w:sz w:val="16"/>
        </w:rPr>
        <w:t>Niniejszy protokół należy sporządzić po usunięciu stwierdzonych usterek, w sytuacji braku zastrzeżeń ze strony wykonawcy i Beneficjenta</w:t>
      </w:r>
      <w:r>
        <w:rPr>
          <w:rFonts w:ascii="Times New Roman" w:hAnsi="Times New Roman" w:cs="Times New Roman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320B" w14:textId="77777777" w:rsidR="00A05DBA" w:rsidRDefault="00BC1295" w:rsidP="00BC1295">
    <w:pPr>
      <w:pStyle w:val="Nagwek"/>
      <w:jc w:val="right"/>
      <w:rPr>
        <w:rFonts w:ascii="Times New Roman" w:hAnsi="Times New Roman" w:cs="Times New Roman"/>
        <w:sz w:val="20"/>
      </w:rPr>
    </w:pPr>
    <w:r w:rsidRPr="00B60125">
      <w:rPr>
        <w:rFonts w:ascii="Times New Roman" w:hAnsi="Times New Roman" w:cs="Times New Roman"/>
        <w:sz w:val="20"/>
      </w:rPr>
      <w:t xml:space="preserve">Załącznik nr </w:t>
    </w:r>
    <w:r w:rsidR="00A45E38">
      <w:rPr>
        <w:rFonts w:ascii="Times New Roman" w:hAnsi="Times New Roman" w:cs="Times New Roman"/>
        <w:sz w:val="20"/>
      </w:rPr>
      <w:t>3</w:t>
    </w:r>
    <w:r w:rsidRPr="00B60125">
      <w:rPr>
        <w:rFonts w:ascii="Times New Roman" w:hAnsi="Times New Roman" w:cs="Times New Roman"/>
        <w:sz w:val="20"/>
      </w:rPr>
      <w:t xml:space="preserve"> </w:t>
    </w:r>
  </w:p>
  <w:p w14:paraId="578455A6" w14:textId="329E0DFB" w:rsidR="00BC1295" w:rsidRDefault="00BC1295" w:rsidP="00BC1295">
    <w:pPr>
      <w:pStyle w:val="Nagwek"/>
      <w:jc w:val="right"/>
      <w:rPr>
        <w:rFonts w:ascii="Times New Roman" w:hAnsi="Times New Roman" w:cs="Times New Roman"/>
        <w:sz w:val="20"/>
      </w:rPr>
    </w:pPr>
    <w:r w:rsidRPr="00B60125">
      <w:rPr>
        <w:rFonts w:ascii="Times New Roman" w:hAnsi="Times New Roman" w:cs="Times New Roman"/>
        <w:sz w:val="20"/>
      </w:rPr>
      <w:t xml:space="preserve">do </w:t>
    </w:r>
    <w:r>
      <w:rPr>
        <w:rFonts w:ascii="Times New Roman" w:hAnsi="Times New Roman" w:cs="Times New Roman"/>
        <w:sz w:val="20"/>
      </w:rPr>
      <w:t xml:space="preserve">wniosku o płatność </w:t>
    </w:r>
  </w:p>
  <w:p w14:paraId="699CC2FC" w14:textId="1B0BC45D" w:rsidR="00BC1295" w:rsidRDefault="00BC1295" w:rsidP="00A05DBA">
    <w:pPr>
      <w:pStyle w:val="Nagwek"/>
      <w:jc w:val="right"/>
    </w:pPr>
    <w:r>
      <w:rPr>
        <w:rFonts w:ascii="Times New Roman" w:hAnsi="Times New Roman" w:cs="Times New Roman"/>
        <w:sz w:val="20"/>
      </w:rPr>
      <w:t xml:space="preserve">w ramach Programu Priorytetowego „Ciepłe Mieszkanie” </w:t>
    </w:r>
  </w:p>
  <w:p w14:paraId="3DF13728" w14:textId="77777777" w:rsidR="00BC1295" w:rsidRDefault="00BC1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144"/>
    <w:multiLevelType w:val="hybridMultilevel"/>
    <w:tmpl w:val="332E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53E8"/>
    <w:multiLevelType w:val="hybridMultilevel"/>
    <w:tmpl w:val="1F8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F2C44"/>
    <w:multiLevelType w:val="hybridMultilevel"/>
    <w:tmpl w:val="C40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4D1B"/>
    <w:multiLevelType w:val="multilevel"/>
    <w:tmpl w:val="80CA4B90"/>
    <w:lvl w:ilvl="0">
      <w:start w:val="1"/>
      <w:numFmt w:val="lowerLetter"/>
      <w:lvlText w:val="%1)"/>
      <w:lvlJc w:val="left"/>
      <w:pPr>
        <w:tabs>
          <w:tab w:val="num" w:pos="0"/>
        </w:tabs>
        <w:ind w:left="319" w:hanging="204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26" w:hanging="20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3" w:hanging="20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39" w:hanging="20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46" w:hanging="20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52" w:hanging="20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59" w:hanging="20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165" w:hanging="20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72" w:hanging="204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4FC92151"/>
    <w:multiLevelType w:val="hybridMultilevel"/>
    <w:tmpl w:val="CADE2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615D"/>
    <w:multiLevelType w:val="hybridMultilevel"/>
    <w:tmpl w:val="8E06F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114407">
    <w:abstractNumId w:val="0"/>
  </w:num>
  <w:num w:numId="2" w16cid:durableId="1989357937">
    <w:abstractNumId w:val="1"/>
  </w:num>
  <w:num w:numId="3" w16cid:durableId="190187180">
    <w:abstractNumId w:val="2"/>
  </w:num>
  <w:num w:numId="4" w16cid:durableId="212544340">
    <w:abstractNumId w:val="5"/>
  </w:num>
  <w:num w:numId="5" w16cid:durableId="860895764">
    <w:abstractNumId w:val="3"/>
  </w:num>
  <w:num w:numId="6" w16cid:durableId="43864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54"/>
    <w:rsid w:val="00086346"/>
    <w:rsid w:val="001A4CC7"/>
    <w:rsid w:val="00454654"/>
    <w:rsid w:val="00813ADC"/>
    <w:rsid w:val="00854819"/>
    <w:rsid w:val="00907816"/>
    <w:rsid w:val="00A05DBA"/>
    <w:rsid w:val="00A45E38"/>
    <w:rsid w:val="00A62867"/>
    <w:rsid w:val="00A64A21"/>
    <w:rsid w:val="00AD39BC"/>
    <w:rsid w:val="00B8087B"/>
    <w:rsid w:val="00BC0BDE"/>
    <w:rsid w:val="00BC1295"/>
    <w:rsid w:val="00D24ED1"/>
    <w:rsid w:val="00DD62EB"/>
    <w:rsid w:val="00F1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772F"/>
  <w15:chartTrackingRefBased/>
  <w15:docId w15:val="{E456C95F-1DC0-4A05-82E4-3C55DC68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295"/>
  </w:style>
  <w:style w:type="paragraph" w:styleId="Stopka">
    <w:name w:val="footer"/>
    <w:basedOn w:val="Normalny"/>
    <w:link w:val="StopkaZnak"/>
    <w:uiPriority w:val="99"/>
    <w:unhideWhenUsed/>
    <w:rsid w:val="00BC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95"/>
  </w:style>
  <w:style w:type="paragraph" w:styleId="Akapitzlist">
    <w:name w:val="List Paragraph"/>
    <w:basedOn w:val="Normalny"/>
    <w:uiPriority w:val="34"/>
    <w:qFormat/>
    <w:rsid w:val="00BC1295"/>
    <w:pPr>
      <w:ind w:left="720"/>
      <w:contextualSpacing/>
    </w:pPr>
  </w:style>
  <w:style w:type="table" w:styleId="Tabela-Siatka">
    <w:name w:val="Table Grid"/>
    <w:basedOn w:val="Standardowy"/>
    <w:uiPriority w:val="39"/>
    <w:rsid w:val="00BC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2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2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2E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62867"/>
    <w:pPr>
      <w:widowControl w:val="0"/>
      <w:suppressAutoHyphens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A7C-356D-4DC5-ABAD-ACDBD6E7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9</cp:revision>
  <dcterms:created xsi:type="dcterms:W3CDTF">2024-07-11T05:35:00Z</dcterms:created>
  <dcterms:modified xsi:type="dcterms:W3CDTF">2024-07-18T12:47:00Z</dcterms:modified>
</cp:coreProperties>
</file>